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CC4" w:rsidRPr="005A7430" w:rsidRDefault="000A4CC4" w:rsidP="000A4CC4">
      <w:pPr>
        <w:spacing w:after="0" w:line="240" w:lineRule="auto"/>
        <w:jc w:val="center"/>
        <w:outlineLvl w:val="0"/>
        <w:rPr>
          <w:rFonts w:ascii="Times New Roman" w:hAnsi="Times New Roman" w:cs="Times New Roman"/>
          <w:b/>
          <w:sz w:val="28"/>
          <w:szCs w:val="28"/>
        </w:rPr>
      </w:pPr>
      <w:bookmarkStart w:id="0" w:name="_GoBack"/>
      <w:bookmarkEnd w:id="0"/>
      <w:r w:rsidRPr="005A7430">
        <w:rPr>
          <w:rFonts w:ascii="Times New Roman" w:hAnsi="Times New Roman" w:cs="Times New Roman"/>
          <w:b/>
          <w:sz w:val="28"/>
          <w:szCs w:val="28"/>
        </w:rPr>
        <w:t>Информационно - аналитическая справка</w:t>
      </w:r>
    </w:p>
    <w:p w:rsidR="000A4CC4" w:rsidRPr="005A7430" w:rsidRDefault="000A4CC4" w:rsidP="000A4CC4">
      <w:pPr>
        <w:spacing w:after="0" w:line="240" w:lineRule="auto"/>
        <w:jc w:val="center"/>
        <w:rPr>
          <w:rFonts w:ascii="Times New Roman" w:hAnsi="Times New Roman" w:cs="Times New Roman"/>
          <w:b/>
          <w:sz w:val="28"/>
          <w:szCs w:val="28"/>
        </w:rPr>
      </w:pPr>
      <w:proofErr w:type="gramStart"/>
      <w:r w:rsidRPr="005A7430">
        <w:rPr>
          <w:rFonts w:ascii="Times New Roman" w:hAnsi="Times New Roman" w:cs="Times New Roman"/>
          <w:b/>
          <w:sz w:val="28"/>
          <w:szCs w:val="28"/>
        </w:rPr>
        <w:t>по  Месячнику</w:t>
      </w:r>
      <w:proofErr w:type="gramEnd"/>
      <w:r w:rsidRPr="005A7430">
        <w:rPr>
          <w:rFonts w:ascii="Times New Roman" w:hAnsi="Times New Roman" w:cs="Times New Roman"/>
          <w:b/>
          <w:sz w:val="28"/>
          <w:szCs w:val="28"/>
        </w:rPr>
        <w:t xml:space="preserve"> </w:t>
      </w:r>
      <w:proofErr w:type="spellStart"/>
      <w:r w:rsidRPr="005A7430">
        <w:rPr>
          <w:rFonts w:ascii="Times New Roman" w:hAnsi="Times New Roman" w:cs="Times New Roman"/>
          <w:b/>
          <w:sz w:val="28"/>
          <w:szCs w:val="28"/>
        </w:rPr>
        <w:t>гражданско</w:t>
      </w:r>
      <w:proofErr w:type="spellEnd"/>
      <w:r w:rsidRPr="005A7430">
        <w:rPr>
          <w:rFonts w:ascii="Times New Roman" w:hAnsi="Times New Roman" w:cs="Times New Roman"/>
          <w:b/>
          <w:sz w:val="28"/>
          <w:szCs w:val="28"/>
        </w:rPr>
        <w:t xml:space="preserve"> – патриотического воспитания учащихся </w:t>
      </w:r>
    </w:p>
    <w:p w:rsidR="000A4CC4" w:rsidRDefault="000A4CC4" w:rsidP="000A4C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МБОУ «</w:t>
      </w:r>
      <w:proofErr w:type="spellStart"/>
      <w:r>
        <w:rPr>
          <w:rFonts w:ascii="Times New Roman" w:hAnsi="Times New Roman" w:cs="Times New Roman"/>
          <w:b/>
          <w:sz w:val="28"/>
          <w:szCs w:val="28"/>
        </w:rPr>
        <w:t>Чулпановская</w:t>
      </w:r>
      <w:proofErr w:type="spellEnd"/>
      <w:r>
        <w:rPr>
          <w:rFonts w:ascii="Times New Roman" w:hAnsi="Times New Roman" w:cs="Times New Roman"/>
          <w:b/>
          <w:sz w:val="28"/>
          <w:szCs w:val="28"/>
        </w:rPr>
        <w:t xml:space="preserve"> СОШ» </w:t>
      </w:r>
    </w:p>
    <w:p w:rsidR="000A4CC4" w:rsidRDefault="000A4CC4" w:rsidP="000A4CC4">
      <w:pPr>
        <w:spacing w:after="0" w:line="240" w:lineRule="auto"/>
        <w:jc w:val="center"/>
        <w:rPr>
          <w:rFonts w:ascii="Times New Roman" w:hAnsi="Times New Roman" w:cs="Times New Roman"/>
          <w:b/>
          <w:sz w:val="28"/>
          <w:szCs w:val="28"/>
        </w:rPr>
      </w:pPr>
    </w:p>
    <w:p w:rsidR="000A4CC4" w:rsidRPr="00904E85" w:rsidRDefault="000A4CC4" w:rsidP="00904E85">
      <w:pPr>
        <w:spacing w:after="0" w:line="240" w:lineRule="auto"/>
        <w:jc w:val="center"/>
        <w:rPr>
          <w:rFonts w:ascii="Times New Roman" w:hAnsi="Times New Roman" w:cs="Times New Roman"/>
          <w:b/>
          <w:sz w:val="28"/>
          <w:szCs w:val="28"/>
        </w:rPr>
      </w:pPr>
    </w:p>
    <w:p w:rsidR="00E94772" w:rsidRPr="00904E85" w:rsidRDefault="00E94772"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Одним из важнейших направлений воспитательной работы в школе является 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w:t>
      </w:r>
    </w:p>
    <w:p w:rsidR="00E94772" w:rsidRPr="00904E85" w:rsidRDefault="00E94772"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Главной целью работы в области военно-патриотического воспитания является возрождение лучших гражданских традиций, формирование у учащихся высокого патриотического сознания, верности Отечеству, готовности к выполнению своих конституционных обязанностей.</w:t>
      </w:r>
    </w:p>
    <w:p w:rsidR="00802F40" w:rsidRPr="00904E85" w:rsidRDefault="00E94772"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С этой целью в школе ежегодно проводится месячник военно-патриотической  работы с 1 февраля по 28 февраля. Открытие и закрытие месячника сопровождалось  торжественными линейками.</w:t>
      </w:r>
    </w:p>
    <w:p w:rsidR="00802F40" w:rsidRPr="00904E85" w:rsidRDefault="00E94772"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Ни один ученик не остаётся равнодушным и безучастным. В рамках месячника проводилось много различных мероприятий. Это и спортивные состязания и праздники, тематические кл</w:t>
      </w:r>
      <w:r w:rsidR="001201CD">
        <w:rPr>
          <w:rFonts w:ascii="Times New Roman" w:eastAsia="Times New Roman" w:hAnsi="Times New Roman"/>
          <w:sz w:val="28"/>
          <w:szCs w:val="28"/>
        </w:rPr>
        <w:t xml:space="preserve">ассные </w:t>
      </w:r>
      <w:proofErr w:type="gramStart"/>
      <w:r w:rsidR="001201CD">
        <w:rPr>
          <w:rFonts w:ascii="Times New Roman" w:eastAsia="Times New Roman" w:hAnsi="Times New Roman"/>
          <w:sz w:val="28"/>
          <w:szCs w:val="28"/>
        </w:rPr>
        <w:t>часы .</w:t>
      </w:r>
      <w:proofErr w:type="gramEnd"/>
      <w:r w:rsidR="00802F40" w:rsidRPr="00904E85">
        <w:rPr>
          <w:rFonts w:ascii="Times New Roman" w:eastAsia="Times New Roman" w:hAnsi="Times New Roman"/>
          <w:sz w:val="28"/>
          <w:szCs w:val="28"/>
        </w:rPr>
        <w:t xml:space="preserve"> </w:t>
      </w:r>
      <w:r w:rsidRPr="00904E85">
        <w:rPr>
          <w:rFonts w:ascii="Times New Roman" w:eastAsia="Times New Roman" w:hAnsi="Times New Roman"/>
          <w:sz w:val="28"/>
          <w:szCs w:val="28"/>
        </w:rPr>
        <w:t>Под руководством классных руководителей в каждом классе проведены информационные часы по теме: «К подвигу героев сердцем прикоснись» где в подготовке принимали участие сами дети. На классных часах шло обсуждение фильмов о войне, о героизме советских людей в военные годы.</w:t>
      </w:r>
    </w:p>
    <w:p w:rsidR="00B5009B" w:rsidRPr="00904E85" w:rsidRDefault="00B5009B"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В течение месяца в школе работала лекторская группа, в которую входили учащиеся</w:t>
      </w:r>
      <w:r w:rsidR="00904E85">
        <w:rPr>
          <w:rFonts w:ascii="Times New Roman" w:eastAsia="Times New Roman" w:hAnsi="Times New Roman"/>
          <w:sz w:val="28"/>
          <w:szCs w:val="28"/>
        </w:rPr>
        <w:t xml:space="preserve"> </w:t>
      </w:r>
      <w:r w:rsidRPr="00904E85">
        <w:rPr>
          <w:rFonts w:ascii="Times New Roman" w:eastAsia="Times New Roman" w:hAnsi="Times New Roman"/>
          <w:sz w:val="28"/>
          <w:szCs w:val="28"/>
        </w:rPr>
        <w:t>10-11 класса, которая рассказывала о знаменательных датах, «Защитники земли русской», «Подвиг женщины на войне», «Блокадный Ленинград», «Шаги к Великой Победе».</w:t>
      </w:r>
    </w:p>
    <w:p w:rsidR="00B5009B" w:rsidRPr="00904E85" w:rsidRDefault="00B5009B"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В рамках месячника военно-патриотического воспитания   с 1 по 28 февраля в нашей школе проведен конкурс рисунков и фотографий «Великая Отечественная война в истории моей семьи ».</w:t>
      </w:r>
    </w:p>
    <w:p w:rsidR="00F8454C" w:rsidRPr="00904E85" w:rsidRDefault="00F8454C"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 xml:space="preserve">Учителя русского языка и литературы </w:t>
      </w:r>
      <w:r w:rsidR="00F16E8C">
        <w:rPr>
          <w:rFonts w:ascii="Times New Roman" w:eastAsia="Times New Roman" w:hAnsi="Times New Roman"/>
          <w:sz w:val="28"/>
          <w:szCs w:val="28"/>
        </w:rPr>
        <w:t>Якушкина М.И. и</w:t>
      </w:r>
      <w:r w:rsidR="001201CD">
        <w:rPr>
          <w:rFonts w:ascii="Times New Roman" w:eastAsia="Times New Roman" w:hAnsi="Times New Roman"/>
          <w:sz w:val="28"/>
          <w:szCs w:val="28"/>
        </w:rPr>
        <w:t xml:space="preserve"> </w:t>
      </w:r>
      <w:proofErr w:type="spellStart"/>
      <w:r w:rsidR="001201CD">
        <w:rPr>
          <w:rFonts w:ascii="Times New Roman" w:eastAsia="Times New Roman" w:hAnsi="Times New Roman"/>
          <w:sz w:val="28"/>
          <w:szCs w:val="28"/>
        </w:rPr>
        <w:t>Хафизуллина</w:t>
      </w:r>
      <w:proofErr w:type="spellEnd"/>
      <w:r w:rsidR="001201CD">
        <w:rPr>
          <w:rFonts w:ascii="Times New Roman" w:eastAsia="Times New Roman" w:hAnsi="Times New Roman"/>
          <w:sz w:val="28"/>
          <w:szCs w:val="28"/>
        </w:rPr>
        <w:t xml:space="preserve"> Ф.</w:t>
      </w:r>
      <w:r w:rsidRPr="00904E85">
        <w:rPr>
          <w:rFonts w:ascii="Times New Roman" w:eastAsia="Times New Roman" w:hAnsi="Times New Roman"/>
          <w:sz w:val="28"/>
          <w:szCs w:val="28"/>
        </w:rPr>
        <w:t xml:space="preserve">А. совместно с библиотекарем </w:t>
      </w:r>
      <w:proofErr w:type="spellStart"/>
      <w:r w:rsidRPr="00904E85">
        <w:rPr>
          <w:rFonts w:ascii="Times New Roman" w:eastAsia="Times New Roman" w:hAnsi="Times New Roman"/>
          <w:sz w:val="28"/>
          <w:szCs w:val="28"/>
        </w:rPr>
        <w:t>Самигуллиной</w:t>
      </w:r>
      <w:proofErr w:type="spellEnd"/>
      <w:r w:rsidRPr="00904E85">
        <w:rPr>
          <w:rFonts w:ascii="Times New Roman" w:eastAsia="Times New Roman" w:hAnsi="Times New Roman"/>
          <w:sz w:val="28"/>
          <w:szCs w:val="28"/>
        </w:rPr>
        <w:t xml:space="preserve"> Ф.Х. провели конкурс чтецов «Живая классика». Все учащиеся очень серьезно отнеслись к данному конкурсу. Прозвучали стихи русских и современных поэтов. Перед жюри стояла нелегкая задача-выбор победителей.</w:t>
      </w:r>
    </w:p>
    <w:p w:rsidR="00D11CED" w:rsidRPr="00904E85" w:rsidRDefault="001201CD" w:rsidP="00904E85">
      <w:pPr>
        <w:spacing w:line="240" w:lineRule="auto"/>
        <w:jc w:val="both"/>
        <w:rPr>
          <w:rFonts w:ascii="Times New Roman" w:eastAsia="Times New Roman" w:hAnsi="Times New Roman"/>
          <w:sz w:val="28"/>
          <w:szCs w:val="28"/>
        </w:rPr>
      </w:pPr>
      <w:r>
        <w:rPr>
          <w:rFonts w:ascii="Times New Roman" w:eastAsia="Times New Roman" w:hAnsi="Times New Roman"/>
          <w:sz w:val="28"/>
          <w:szCs w:val="28"/>
        </w:rPr>
        <w:t>13</w:t>
      </w:r>
      <w:r w:rsidR="00F8454C" w:rsidRPr="00904E85">
        <w:rPr>
          <w:rFonts w:ascii="Times New Roman" w:eastAsia="Times New Roman" w:hAnsi="Times New Roman"/>
          <w:sz w:val="28"/>
          <w:szCs w:val="28"/>
        </w:rPr>
        <w:t xml:space="preserve"> февраля, в рамках </w:t>
      </w:r>
      <w:proofErr w:type="gramStart"/>
      <w:r w:rsidR="00F8454C" w:rsidRPr="00904E85">
        <w:rPr>
          <w:rFonts w:ascii="Times New Roman" w:eastAsia="Times New Roman" w:hAnsi="Times New Roman"/>
          <w:sz w:val="28"/>
          <w:szCs w:val="28"/>
        </w:rPr>
        <w:t>месячника  в</w:t>
      </w:r>
      <w:proofErr w:type="gramEnd"/>
      <w:r w:rsidR="00F8454C" w:rsidRPr="00904E85">
        <w:rPr>
          <w:rFonts w:ascii="Times New Roman" w:eastAsia="Times New Roman" w:hAnsi="Times New Roman"/>
          <w:sz w:val="28"/>
          <w:szCs w:val="28"/>
        </w:rPr>
        <w:t xml:space="preserve"> нашей школе проше</w:t>
      </w:r>
      <w:r w:rsidR="00F16E8C">
        <w:rPr>
          <w:rFonts w:ascii="Times New Roman" w:eastAsia="Times New Roman" w:hAnsi="Times New Roman"/>
          <w:sz w:val="28"/>
          <w:szCs w:val="28"/>
        </w:rPr>
        <w:t>л конкурс «Битва хоров» среди учащихся 1-11</w:t>
      </w:r>
      <w:r w:rsidR="00F8454C" w:rsidRPr="00904E85">
        <w:rPr>
          <w:rFonts w:ascii="Times New Roman" w:eastAsia="Times New Roman" w:hAnsi="Times New Roman"/>
          <w:sz w:val="28"/>
          <w:szCs w:val="28"/>
        </w:rPr>
        <w:t xml:space="preserve"> классов. Каждый класс подготовил песню. По положению конкурса песни можно было исполнить сольно, дуэтом, ансамблем, всем классом. Учащиеся, занявшие призовые места были награждены грамотами, остальные учащиеся награждены грамотами за активное участие.</w:t>
      </w:r>
    </w:p>
    <w:p w:rsidR="00D11CED" w:rsidRPr="00904E85" w:rsidRDefault="00D11CED" w:rsidP="00904E85">
      <w:pPr>
        <w:spacing w:line="240" w:lineRule="auto"/>
        <w:jc w:val="both"/>
        <w:rPr>
          <w:rFonts w:ascii="Times New Roman" w:hAnsi="Times New Roman" w:cs="Times New Roman"/>
          <w:sz w:val="28"/>
          <w:szCs w:val="28"/>
        </w:rPr>
      </w:pPr>
      <w:r w:rsidRPr="00904E85">
        <w:rPr>
          <w:rFonts w:ascii="Times New Roman" w:hAnsi="Times New Roman" w:cs="Times New Roman"/>
          <w:sz w:val="28"/>
          <w:szCs w:val="28"/>
        </w:rPr>
        <w:t>15 февраля, в день вывода советских войск из Афганистана в школе, во всех классах провели классные часы.</w:t>
      </w:r>
    </w:p>
    <w:p w:rsidR="00D11CED" w:rsidRPr="00904E85" w:rsidRDefault="00D11CED" w:rsidP="00904E85">
      <w:pPr>
        <w:spacing w:line="240" w:lineRule="auto"/>
        <w:jc w:val="both"/>
        <w:rPr>
          <w:rFonts w:ascii="Times New Roman" w:eastAsia="Times New Roman" w:hAnsi="Times New Roman"/>
          <w:sz w:val="28"/>
          <w:szCs w:val="28"/>
        </w:rPr>
      </w:pPr>
      <w:r w:rsidRPr="00904E85">
        <w:rPr>
          <w:rFonts w:ascii="Times New Roman" w:hAnsi="Times New Roman" w:cs="Times New Roman"/>
          <w:sz w:val="28"/>
          <w:szCs w:val="28"/>
        </w:rPr>
        <w:t xml:space="preserve">Учителя татарского языка </w:t>
      </w:r>
      <w:proofErr w:type="spellStart"/>
      <w:r w:rsidRPr="00904E85">
        <w:rPr>
          <w:rFonts w:ascii="Times New Roman" w:hAnsi="Times New Roman" w:cs="Times New Roman"/>
          <w:sz w:val="28"/>
          <w:szCs w:val="28"/>
        </w:rPr>
        <w:t>Гибадуллина</w:t>
      </w:r>
      <w:proofErr w:type="spellEnd"/>
      <w:r w:rsidRPr="00904E85">
        <w:rPr>
          <w:rFonts w:ascii="Times New Roman" w:hAnsi="Times New Roman" w:cs="Times New Roman"/>
          <w:sz w:val="28"/>
          <w:szCs w:val="28"/>
        </w:rPr>
        <w:t xml:space="preserve"> А.С. и </w:t>
      </w:r>
      <w:proofErr w:type="spellStart"/>
      <w:r w:rsidRPr="00904E85">
        <w:rPr>
          <w:rFonts w:ascii="Times New Roman" w:hAnsi="Times New Roman" w:cs="Times New Roman"/>
          <w:sz w:val="28"/>
          <w:szCs w:val="28"/>
        </w:rPr>
        <w:t>Самигуллина</w:t>
      </w:r>
      <w:proofErr w:type="spellEnd"/>
      <w:r w:rsidRPr="00904E85">
        <w:rPr>
          <w:rFonts w:ascii="Times New Roman" w:hAnsi="Times New Roman" w:cs="Times New Roman"/>
          <w:sz w:val="28"/>
          <w:szCs w:val="28"/>
        </w:rPr>
        <w:t xml:space="preserve"> Ф.Х. провели мероприятие посвященное Дню рождения Великого татарского поэта </w:t>
      </w:r>
      <w:proofErr w:type="spellStart"/>
      <w:r w:rsidRPr="00904E85">
        <w:rPr>
          <w:rFonts w:ascii="Times New Roman" w:hAnsi="Times New Roman" w:cs="Times New Roman"/>
          <w:sz w:val="28"/>
          <w:szCs w:val="28"/>
        </w:rPr>
        <w:t>М.Джалиля</w:t>
      </w:r>
      <w:proofErr w:type="spellEnd"/>
      <w:r w:rsidRPr="00904E85">
        <w:rPr>
          <w:rFonts w:ascii="Times New Roman" w:hAnsi="Times New Roman" w:cs="Times New Roman"/>
          <w:sz w:val="28"/>
          <w:szCs w:val="28"/>
        </w:rPr>
        <w:t xml:space="preserve"> для учащихся 1-6 классов.</w:t>
      </w:r>
    </w:p>
    <w:p w:rsidR="00F8454C" w:rsidRPr="00904E85" w:rsidRDefault="001201CD" w:rsidP="00904E85">
      <w:pPr>
        <w:spacing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22</w:t>
      </w:r>
      <w:r w:rsidR="00F8454C" w:rsidRPr="00904E85">
        <w:rPr>
          <w:rFonts w:ascii="Times New Roman" w:eastAsia="Times New Roman" w:hAnsi="Times New Roman"/>
          <w:sz w:val="28"/>
          <w:szCs w:val="28"/>
        </w:rPr>
        <w:t xml:space="preserve"> февр</w:t>
      </w:r>
      <w:r w:rsidR="00F16E8C">
        <w:rPr>
          <w:rFonts w:ascii="Times New Roman" w:eastAsia="Times New Roman" w:hAnsi="Times New Roman"/>
          <w:sz w:val="28"/>
          <w:szCs w:val="28"/>
        </w:rPr>
        <w:t xml:space="preserve">аля среди учащихся </w:t>
      </w:r>
      <w:r w:rsidR="00F8454C" w:rsidRPr="00904E85">
        <w:rPr>
          <w:rFonts w:ascii="Times New Roman" w:eastAsia="Times New Roman" w:hAnsi="Times New Roman"/>
          <w:sz w:val="28"/>
          <w:szCs w:val="28"/>
        </w:rPr>
        <w:t>прошел конкурс «Смотр строя и песни». Все учащиеся были награждены грамотами по номинациям.</w:t>
      </w:r>
    </w:p>
    <w:p w:rsidR="00DB0B95" w:rsidRPr="00904E85" w:rsidRDefault="00DB0B95" w:rsidP="00904E85">
      <w:pPr>
        <w:tabs>
          <w:tab w:val="left" w:pos="7700"/>
        </w:tabs>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В течение месяца были проведены спортивные мероприятия</w:t>
      </w:r>
      <w:r w:rsidRPr="00904E85">
        <w:rPr>
          <w:rFonts w:ascii="Times New Roman" w:eastAsia="Times New Roman" w:hAnsi="Times New Roman"/>
          <w:sz w:val="28"/>
          <w:szCs w:val="28"/>
        </w:rPr>
        <w:tab/>
        <w:t>«Один день из жизни солдат», «Русские богатыри».</w:t>
      </w:r>
    </w:p>
    <w:p w:rsidR="00DB0B95" w:rsidRPr="00904E85" w:rsidRDefault="00DB0B95" w:rsidP="00904E85">
      <w:pPr>
        <w:spacing w:line="240" w:lineRule="auto"/>
        <w:rPr>
          <w:rFonts w:ascii="Times New Roman" w:eastAsia="Times New Roman" w:hAnsi="Times New Roman"/>
          <w:sz w:val="28"/>
          <w:szCs w:val="28"/>
        </w:rPr>
      </w:pPr>
      <w:r w:rsidRPr="00904E85">
        <w:rPr>
          <w:rFonts w:ascii="Times New Roman" w:eastAsia="Times New Roman" w:hAnsi="Times New Roman"/>
          <w:sz w:val="28"/>
          <w:szCs w:val="28"/>
        </w:rPr>
        <w:t>В течение месяца ученики начальных классов посмотрели кино о великой войне</w:t>
      </w:r>
      <w:r w:rsidR="00904E85">
        <w:rPr>
          <w:rFonts w:ascii="Times New Roman" w:eastAsia="Times New Roman" w:hAnsi="Times New Roman"/>
          <w:sz w:val="28"/>
          <w:szCs w:val="28"/>
        </w:rPr>
        <w:t xml:space="preserve"> </w:t>
      </w:r>
      <w:r w:rsidRPr="00904E85">
        <w:rPr>
          <w:rFonts w:ascii="Times New Roman" w:eastAsia="Times New Roman" w:hAnsi="Times New Roman"/>
          <w:sz w:val="28"/>
          <w:szCs w:val="28"/>
        </w:rPr>
        <w:t>«Сталинград». В данном фильме рассказывалось о том, что 28 июня 1943 года немцы приступили к реализации плана «</w:t>
      </w:r>
      <w:proofErr w:type="spellStart"/>
      <w:r w:rsidRPr="00904E85">
        <w:rPr>
          <w:rFonts w:ascii="Times New Roman" w:eastAsia="Times New Roman" w:hAnsi="Times New Roman"/>
          <w:sz w:val="28"/>
          <w:szCs w:val="28"/>
        </w:rPr>
        <w:t>Блау</w:t>
      </w:r>
      <w:proofErr w:type="spellEnd"/>
      <w:r w:rsidRPr="00904E85">
        <w:rPr>
          <w:rFonts w:ascii="Times New Roman" w:eastAsia="Times New Roman" w:hAnsi="Times New Roman"/>
          <w:sz w:val="28"/>
          <w:szCs w:val="28"/>
        </w:rPr>
        <w:t>». Фашистские войска рвались к Кавказской нефти. Чтобы обеспечить это наступление армии Паулюса требовалось захватить Сталинград. Южный сектор советской обороны был прорван. Но армия Паулюса, вышедшая  к  Сталинграду,  неожиданно  получила  сильный  отпор  и  остановилась. Сталинград держался, а советское командование уже готовило план разгрома всей вражеской группировки. После фильма с учащимися начальной школы было проведено анкетирование по данному фильму.</w:t>
      </w:r>
    </w:p>
    <w:p w:rsidR="00904E85" w:rsidRPr="001201CD" w:rsidRDefault="00EE3979" w:rsidP="001201CD">
      <w:pPr>
        <w:spacing w:line="240" w:lineRule="auto"/>
        <w:rPr>
          <w:rFonts w:ascii="Times New Roman" w:eastAsia="Times New Roman" w:hAnsi="Times New Roman"/>
          <w:sz w:val="28"/>
          <w:szCs w:val="28"/>
        </w:rPr>
      </w:pPr>
      <w:r>
        <w:rPr>
          <w:rFonts w:ascii="Times New Roman" w:hAnsi="Times New Roman" w:cs="Times New Roman"/>
          <w:sz w:val="28"/>
          <w:szCs w:val="28"/>
        </w:rPr>
        <w:t>27.02. в</w:t>
      </w:r>
      <w:r w:rsidR="00DB0B95" w:rsidRPr="00904E85">
        <w:rPr>
          <w:rFonts w:ascii="Times New Roman" w:hAnsi="Times New Roman" w:cs="Times New Roman"/>
          <w:sz w:val="28"/>
          <w:szCs w:val="28"/>
        </w:rPr>
        <w:t xml:space="preserve"> День памяти о россиянах, исполнявших служебный долг за пределами Отечества в 1-11 классах проведены Уроки Мужества. Их целью стало военно-патриотическое воспитание молодежи. Говорили о мужестве, чести, отваге, доблести российских воинов, честно выполнявших свой интернациональный долг. Рассмотрели события с точки зрения их исторической обусловленности.</w:t>
      </w:r>
      <w:r w:rsidR="00DB0B95" w:rsidRPr="00904E85">
        <w:rPr>
          <w:noProof/>
          <w:sz w:val="28"/>
          <w:szCs w:val="28"/>
        </w:rPr>
        <w:t xml:space="preserve"> </w:t>
      </w:r>
    </w:p>
    <w:p w:rsidR="00904E85" w:rsidRPr="00904E85" w:rsidRDefault="00904E85" w:rsidP="00904E85">
      <w:pPr>
        <w:spacing w:after="0" w:line="240" w:lineRule="auto"/>
        <w:rPr>
          <w:rFonts w:ascii="Times New Roman" w:hAnsi="Times New Roman" w:cs="Times New Roman"/>
          <w:sz w:val="28"/>
          <w:szCs w:val="28"/>
        </w:rPr>
      </w:pPr>
      <w:r w:rsidRPr="00904E85">
        <w:rPr>
          <w:rFonts w:ascii="Times New Roman" w:hAnsi="Times New Roman" w:cs="Times New Roman"/>
          <w:sz w:val="28"/>
          <w:szCs w:val="28"/>
        </w:rPr>
        <w:t>По традиции каждый</w:t>
      </w:r>
      <w:r w:rsidR="001201CD">
        <w:rPr>
          <w:rFonts w:ascii="Times New Roman" w:hAnsi="Times New Roman" w:cs="Times New Roman"/>
          <w:sz w:val="28"/>
          <w:szCs w:val="28"/>
        </w:rPr>
        <w:t xml:space="preserve"> год</w:t>
      </w:r>
      <w:r w:rsidRPr="00904E85">
        <w:rPr>
          <w:rFonts w:ascii="Times New Roman" w:hAnsi="Times New Roman" w:cs="Times New Roman"/>
          <w:sz w:val="28"/>
          <w:szCs w:val="28"/>
        </w:rPr>
        <w:t xml:space="preserve"> в </w:t>
      </w:r>
      <w:proofErr w:type="gramStart"/>
      <w:r w:rsidRPr="00904E85">
        <w:rPr>
          <w:rFonts w:ascii="Times New Roman" w:hAnsi="Times New Roman" w:cs="Times New Roman"/>
          <w:sz w:val="28"/>
          <w:szCs w:val="28"/>
        </w:rPr>
        <w:t>школе  прово</w:t>
      </w:r>
      <w:r w:rsidR="00F16E8C">
        <w:rPr>
          <w:rFonts w:ascii="Times New Roman" w:hAnsi="Times New Roman" w:cs="Times New Roman"/>
          <w:sz w:val="28"/>
          <w:szCs w:val="28"/>
        </w:rPr>
        <w:t>дится</w:t>
      </w:r>
      <w:proofErr w:type="gramEnd"/>
      <w:r w:rsidR="00F16E8C">
        <w:rPr>
          <w:rFonts w:ascii="Times New Roman" w:hAnsi="Times New Roman" w:cs="Times New Roman"/>
          <w:sz w:val="28"/>
          <w:szCs w:val="28"/>
        </w:rPr>
        <w:t xml:space="preserve">  республиканский турнир </w:t>
      </w:r>
      <w:r w:rsidR="00F31064">
        <w:rPr>
          <w:rFonts w:ascii="Times New Roman" w:hAnsi="Times New Roman" w:cs="Times New Roman"/>
          <w:sz w:val="28"/>
          <w:szCs w:val="28"/>
        </w:rPr>
        <w:t>памяти погибших при исполнении воинского долга в специальной военной операции.</w:t>
      </w:r>
    </w:p>
    <w:p w:rsidR="00DC4BFC" w:rsidRDefault="00DC4BFC" w:rsidP="00DC4BFC">
      <w:pPr>
        <w:spacing w:line="240" w:lineRule="auto"/>
        <w:rPr>
          <w:rFonts w:ascii="Times New Roman" w:hAnsi="Times New Roman" w:cs="Times New Roman"/>
          <w:sz w:val="28"/>
          <w:szCs w:val="28"/>
        </w:rPr>
      </w:pPr>
    </w:p>
    <w:p w:rsidR="00EC66F8" w:rsidRDefault="00904E85" w:rsidP="00EC66F8">
      <w:pPr>
        <w:spacing w:line="240" w:lineRule="auto"/>
        <w:rPr>
          <w:rFonts w:ascii="Times New Roman" w:hAnsi="Times New Roman" w:cs="Times New Roman"/>
          <w:sz w:val="28"/>
          <w:szCs w:val="28"/>
        </w:rPr>
      </w:pPr>
      <w:r w:rsidRPr="00904E85">
        <w:rPr>
          <w:rFonts w:ascii="Times New Roman" w:hAnsi="Times New Roman" w:cs="Times New Roman"/>
          <w:sz w:val="28"/>
          <w:szCs w:val="28"/>
        </w:rPr>
        <w:t xml:space="preserve">В этот же день прошел районный турнир </w:t>
      </w:r>
      <w:r w:rsidR="001201CD">
        <w:rPr>
          <w:rFonts w:ascii="Times New Roman" w:hAnsi="Times New Roman" w:cs="Times New Roman"/>
          <w:sz w:val="28"/>
          <w:szCs w:val="28"/>
        </w:rPr>
        <w:t>по хоккею с шайбой среди сельских школ района.</w:t>
      </w:r>
      <w:r w:rsidRPr="00904E85">
        <w:rPr>
          <w:rFonts w:ascii="Times New Roman" w:hAnsi="Times New Roman" w:cs="Times New Roman"/>
          <w:sz w:val="28"/>
          <w:szCs w:val="28"/>
        </w:rPr>
        <w:t xml:space="preserve"> Участвовали команды </w:t>
      </w:r>
      <w:proofErr w:type="gramStart"/>
      <w:r w:rsidRPr="00904E85">
        <w:rPr>
          <w:rFonts w:ascii="Times New Roman" w:hAnsi="Times New Roman" w:cs="Times New Roman"/>
          <w:sz w:val="28"/>
          <w:szCs w:val="28"/>
        </w:rPr>
        <w:t xml:space="preserve">из  </w:t>
      </w:r>
      <w:proofErr w:type="spellStart"/>
      <w:r w:rsidRPr="00904E85">
        <w:rPr>
          <w:rFonts w:ascii="Times New Roman" w:hAnsi="Times New Roman" w:cs="Times New Roman"/>
          <w:sz w:val="28"/>
          <w:szCs w:val="28"/>
        </w:rPr>
        <w:t>Фомкинской</w:t>
      </w:r>
      <w:proofErr w:type="spellEnd"/>
      <w:proofErr w:type="gramEnd"/>
      <w:r w:rsidRPr="00904E85">
        <w:rPr>
          <w:rFonts w:ascii="Times New Roman" w:hAnsi="Times New Roman" w:cs="Times New Roman"/>
          <w:sz w:val="28"/>
          <w:szCs w:val="28"/>
        </w:rPr>
        <w:t xml:space="preserve">, </w:t>
      </w:r>
      <w:proofErr w:type="spellStart"/>
      <w:r w:rsidR="001201CD">
        <w:rPr>
          <w:rFonts w:ascii="Times New Roman" w:hAnsi="Times New Roman" w:cs="Times New Roman"/>
          <w:sz w:val="28"/>
          <w:szCs w:val="28"/>
        </w:rPr>
        <w:t>Курманаевской,</w:t>
      </w:r>
      <w:r w:rsidRPr="00904E85">
        <w:rPr>
          <w:rFonts w:ascii="Times New Roman" w:hAnsi="Times New Roman" w:cs="Times New Roman"/>
          <w:sz w:val="28"/>
          <w:szCs w:val="28"/>
        </w:rPr>
        <w:t>Чулпановск</w:t>
      </w:r>
      <w:r w:rsidR="00F31064">
        <w:rPr>
          <w:rFonts w:ascii="Times New Roman" w:hAnsi="Times New Roman" w:cs="Times New Roman"/>
          <w:sz w:val="28"/>
          <w:szCs w:val="28"/>
        </w:rPr>
        <w:t>ой</w:t>
      </w:r>
      <w:proofErr w:type="spellEnd"/>
      <w:r w:rsidR="00F31064">
        <w:rPr>
          <w:rFonts w:ascii="Times New Roman" w:hAnsi="Times New Roman" w:cs="Times New Roman"/>
          <w:sz w:val="28"/>
          <w:szCs w:val="28"/>
        </w:rPr>
        <w:t xml:space="preserve"> школ( где </w:t>
      </w:r>
      <w:proofErr w:type="spellStart"/>
      <w:r w:rsidR="00F31064">
        <w:rPr>
          <w:rFonts w:ascii="Times New Roman" w:hAnsi="Times New Roman" w:cs="Times New Roman"/>
          <w:sz w:val="28"/>
          <w:szCs w:val="28"/>
        </w:rPr>
        <w:t>Чулпановцы</w:t>
      </w:r>
      <w:proofErr w:type="spellEnd"/>
      <w:r w:rsidR="00F31064">
        <w:rPr>
          <w:rFonts w:ascii="Times New Roman" w:hAnsi="Times New Roman" w:cs="Times New Roman"/>
          <w:sz w:val="28"/>
          <w:szCs w:val="28"/>
        </w:rPr>
        <w:t xml:space="preserve"> заняли 1</w:t>
      </w:r>
      <w:r w:rsidRPr="00904E85">
        <w:rPr>
          <w:rFonts w:ascii="Times New Roman" w:hAnsi="Times New Roman" w:cs="Times New Roman"/>
          <w:sz w:val="28"/>
          <w:szCs w:val="28"/>
        </w:rPr>
        <w:t>-е место</w:t>
      </w:r>
      <w:r w:rsidR="00F31064">
        <w:rPr>
          <w:rFonts w:ascii="Times New Roman" w:hAnsi="Times New Roman" w:cs="Times New Roman"/>
          <w:sz w:val="28"/>
          <w:szCs w:val="28"/>
        </w:rPr>
        <w:t>,2</w:t>
      </w:r>
      <w:r w:rsidR="00EE3979">
        <w:rPr>
          <w:rFonts w:ascii="Times New Roman" w:hAnsi="Times New Roman" w:cs="Times New Roman"/>
          <w:sz w:val="28"/>
          <w:szCs w:val="28"/>
        </w:rPr>
        <w:t xml:space="preserve"> место-</w:t>
      </w:r>
      <w:proofErr w:type="spellStart"/>
      <w:r w:rsidR="00EE3979">
        <w:rPr>
          <w:rFonts w:ascii="Times New Roman" w:hAnsi="Times New Roman" w:cs="Times New Roman"/>
          <w:sz w:val="28"/>
          <w:szCs w:val="28"/>
        </w:rPr>
        <w:t>Курманаево</w:t>
      </w:r>
      <w:proofErr w:type="spellEnd"/>
      <w:r w:rsidRPr="00904E85">
        <w:rPr>
          <w:rFonts w:ascii="Times New Roman" w:hAnsi="Times New Roman" w:cs="Times New Roman"/>
          <w:sz w:val="28"/>
          <w:szCs w:val="28"/>
        </w:rPr>
        <w:t xml:space="preserve">). </w:t>
      </w:r>
    </w:p>
    <w:p w:rsidR="00904E85" w:rsidRPr="00EE3979" w:rsidRDefault="00904E85" w:rsidP="00904E85">
      <w:pPr>
        <w:spacing w:line="240" w:lineRule="auto"/>
        <w:rPr>
          <w:rFonts w:ascii="Times New Roman" w:hAnsi="Times New Roman" w:cs="Times New Roman"/>
          <w:sz w:val="28"/>
          <w:szCs w:val="28"/>
        </w:rPr>
      </w:pPr>
      <w:r w:rsidRPr="00904E85">
        <w:rPr>
          <w:rFonts w:ascii="Times New Roman" w:hAnsi="Times New Roman" w:cs="Times New Roman"/>
          <w:sz w:val="28"/>
          <w:szCs w:val="28"/>
        </w:rPr>
        <w:t xml:space="preserve">И в этот же день </w:t>
      </w:r>
      <w:r w:rsidR="00F31064">
        <w:rPr>
          <w:rFonts w:ascii="Times New Roman" w:eastAsia="Times New Roman" w:hAnsi="Times New Roman" w:cs="Times New Roman"/>
          <w:sz w:val="28"/>
          <w:szCs w:val="28"/>
          <w:shd w:val="clear" w:color="auto" w:fill="FFFFFF"/>
          <w:lang w:eastAsia="ru-RU"/>
        </w:rPr>
        <w:t>27.02.2025</w:t>
      </w:r>
      <w:r w:rsidRPr="00904E85">
        <w:rPr>
          <w:rFonts w:ascii="Times New Roman" w:eastAsia="Times New Roman" w:hAnsi="Times New Roman" w:cs="Times New Roman"/>
          <w:sz w:val="28"/>
          <w:szCs w:val="28"/>
          <w:shd w:val="clear" w:color="auto" w:fill="FFFFFF"/>
          <w:lang w:eastAsia="ru-RU"/>
        </w:rPr>
        <w:t xml:space="preserve">г. учащиеся 9-11классов приняли участие в митинге, посвященном </w:t>
      </w:r>
      <w:r w:rsidRPr="00904E85">
        <w:rPr>
          <w:rFonts w:ascii="Times New Roman" w:eastAsia="Times New Roman" w:hAnsi="Times New Roman" w:cs="Times New Roman"/>
          <w:sz w:val="28"/>
          <w:szCs w:val="28"/>
          <w:lang w:eastAsia="ru-RU"/>
        </w:rPr>
        <w:t>Дню вывода войск</w:t>
      </w:r>
      <w:r w:rsidR="00F31064">
        <w:rPr>
          <w:rFonts w:ascii="Times New Roman" w:eastAsia="Times New Roman" w:hAnsi="Times New Roman" w:cs="Times New Roman"/>
          <w:sz w:val="28"/>
          <w:szCs w:val="28"/>
          <w:lang w:eastAsia="ru-RU"/>
        </w:rPr>
        <w:t xml:space="preserve">а </w:t>
      </w:r>
      <w:proofErr w:type="gramStart"/>
      <w:r w:rsidR="00F31064">
        <w:rPr>
          <w:rFonts w:ascii="Times New Roman" w:eastAsia="Times New Roman" w:hAnsi="Times New Roman" w:cs="Times New Roman"/>
          <w:sz w:val="28"/>
          <w:szCs w:val="28"/>
          <w:lang w:eastAsia="ru-RU"/>
        </w:rPr>
        <w:t>из  Афганистана</w:t>
      </w:r>
      <w:proofErr w:type="gramEnd"/>
      <w:r w:rsidR="00F31064">
        <w:rPr>
          <w:rFonts w:ascii="Times New Roman" w:eastAsia="Times New Roman" w:hAnsi="Times New Roman" w:cs="Times New Roman"/>
          <w:sz w:val="28"/>
          <w:szCs w:val="28"/>
          <w:lang w:eastAsia="ru-RU"/>
        </w:rPr>
        <w:t>.</w:t>
      </w:r>
    </w:p>
    <w:p w:rsidR="00904E85" w:rsidRPr="00904E85" w:rsidRDefault="00904E85" w:rsidP="00904E85">
      <w:pPr>
        <w:spacing w:after="0" w:line="240" w:lineRule="auto"/>
        <w:rPr>
          <w:rFonts w:ascii="Times New Roman" w:hAnsi="Times New Roman" w:cs="Times New Roman"/>
          <w:sz w:val="28"/>
          <w:szCs w:val="28"/>
        </w:rPr>
      </w:pPr>
      <w:r w:rsidRPr="00904E85">
        <w:rPr>
          <w:rFonts w:ascii="Times New Roman" w:hAnsi="Times New Roman" w:cs="Times New Roman"/>
          <w:sz w:val="28"/>
          <w:szCs w:val="28"/>
        </w:rPr>
        <w:t>Заканчивается месячник гражданско-патриотического воспитания праздничными мероприятиями в каждом классе. К празднику 23 февраля в каждом классе была организована   поздравительная почта ко Дню защитника Отечества. Сколько самых разных поздравлений услышали в этот день юные Защитники Отечества от представительниц прекрасного пола.</w:t>
      </w:r>
    </w:p>
    <w:p w:rsidR="00904E85" w:rsidRPr="00904E85" w:rsidRDefault="00904E85" w:rsidP="00904E85">
      <w:pPr>
        <w:spacing w:after="0" w:line="240" w:lineRule="auto"/>
        <w:rPr>
          <w:rFonts w:ascii="Times New Roman" w:hAnsi="Times New Roman" w:cs="Times New Roman"/>
          <w:sz w:val="28"/>
          <w:szCs w:val="28"/>
        </w:rPr>
      </w:pPr>
      <w:r w:rsidRPr="00904E85">
        <w:rPr>
          <w:rFonts w:ascii="Times New Roman" w:hAnsi="Times New Roman" w:cs="Times New Roman"/>
          <w:sz w:val="28"/>
          <w:szCs w:val="28"/>
        </w:rPr>
        <w:t xml:space="preserve">Все </w:t>
      </w:r>
      <w:r w:rsidR="00EE3979">
        <w:rPr>
          <w:rFonts w:ascii="Times New Roman" w:hAnsi="Times New Roman" w:cs="Times New Roman"/>
          <w:sz w:val="28"/>
          <w:szCs w:val="28"/>
        </w:rPr>
        <w:t xml:space="preserve">внеклассные </w:t>
      </w:r>
      <w:r w:rsidRPr="00904E85">
        <w:rPr>
          <w:rFonts w:ascii="Times New Roman" w:hAnsi="Times New Roman" w:cs="Times New Roman"/>
          <w:sz w:val="28"/>
          <w:szCs w:val="28"/>
        </w:rPr>
        <w:t>мероприятия были яркими, красочными, запоминающимися и, что важнее всего, воспитывающими. Любовь и уважение к своей Родине, гордость за армию, которая всегда на высоте, которая, действительно, самая несокрушимая и легендарная - это то, что должны знать дети с юных лет и быть готовыми в будущем пополнить ряды защитников своей Родины.</w:t>
      </w:r>
    </w:p>
    <w:p w:rsidR="00904E85" w:rsidRPr="00904E85" w:rsidRDefault="00904E85" w:rsidP="00904E85">
      <w:pPr>
        <w:spacing w:line="240" w:lineRule="auto"/>
        <w:rPr>
          <w:rFonts w:ascii="Times New Roman" w:eastAsia="Times New Roman" w:hAnsi="Times New Roman" w:cs="Times New Roman"/>
          <w:noProof/>
          <w:sz w:val="28"/>
          <w:szCs w:val="28"/>
          <w:lang w:eastAsia="ru-RU"/>
        </w:rPr>
      </w:pPr>
      <w:r w:rsidRPr="00904E85">
        <w:rPr>
          <w:rFonts w:ascii="Times New Roman" w:hAnsi="Times New Roman" w:cs="Times New Roman"/>
          <w:sz w:val="28"/>
          <w:szCs w:val="28"/>
        </w:rPr>
        <w:t xml:space="preserve">Прошедший месячник способствовал формированию патриотизма и активной гражданской позиции учащихся, сплочению классных коллективов, помог выявить лидерские качества ребят.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 </w:t>
      </w:r>
      <w:r w:rsidRPr="00904E85">
        <w:rPr>
          <w:rFonts w:ascii="Times New Roman" w:eastAsia="Times New Roman" w:hAnsi="Times New Roman" w:cs="Times New Roman"/>
          <w:sz w:val="28"/>
          <w:szCs w:val="28"/>
          <w:lang w:eastAsia="ru-RU"/>
        </w:rPr>
        <w:t xml:space="preserve">В  школе выделено помещение под музейный уголок  и по сей день, под руководством </w:t>
      </w:r>
      <w:r w:rsidR="00EC66F8">
        <w:rPr>
          <w:rFonts w:ascii="Times New Roman" w:eastAsia="Times New Roman" w:hAnsi="Times New Roman" w:cs="Times New Roman"/>
          <w:sz w:val="28"/>
          <w:szCs w:val="28"/>
          <w:lang w:eastAsia="ru-RU"/>
        </w:rPr>
        <w:t>Ахмадуллина Г.Р.</w:t>
      </w:r>
      <w:r w:rsidRPr="00904E85">
        <w:rPr>
          <w:rFonts w:ascii="Times New Roman" w:eastAsia="Times New Roman" w:hAnsi="Times New Roman" w:cs="Times New Roman"/>
          <w:sz w:val="28"/>
          <w:szCs w:val="28"/>
          <w:lang w:eastAsia="ru-RU"/>
        </w:rPr>
        <w:t xml:space="preserve">, кипит работа по оформлению.  </w:t>
      </w:r>
      <w:r w:rsidRPr="00904E85">
        <w:rPr>
          <w:rFonts w:ascii="Times New Roman" w:eastAsia="Times New Roman" w:hAnsi="Times New Roman" w:cs="Times New Roman"/>
          <w:sz w:val="28"/>
          <w:szCs w:val="28"/>
          <w:lang w:eastAsia="ru-RU"/>
        </w:rPr>
        <w:lastRenderedPageBreak/>
        <w:t xml:space="preserve">Музей как социокультурное явление позволяет  сохранять историческую память,  способствует социализации личности. Кроме этого, способствует развитию творческой самостоятельности. Процесс сбора исследования материалов для музейного уголка служит формированию исследовательской деятельности, развивает системность мышления. Пропаганда материалов музея способствует развитию коммуникативных качеств личности. </w:t>
      </w:r>
    </w:p>
    <w:p w:rsidR="00904E85" w:rsidRPr="00904E85" w:rsidRDefault="00904E85" w:rsidP="00904E85">
      <w:pPr>
        <w:spacing w:after="0" w:line="240" w:lineRule="auto"/>
        <w:rPr>
          <w:rFonts w:ascii="Times New Roman" w:eastAsia="Times New Roman" w:hAnsi="Times New Roman" w:cs="Times New Roman"/>
          <w:sz w:val="28"/>
          <w:szCs w:val="28"/>
          <w:lang w:eastAsia="ru-RU"/>
        </w:rPr>
      </w:pPr>
      <w:r w:rsidRPr="00904E85">
        <w:rPr>
          <w:rFonts w:ascii="Times New Roman" w:eastAsia="Times New Roman" w:hAnsi="Times New Roman" w:cs="Times New Roman"/>
          <w:b/>
          <w:sz w:val="28"/>
          <w:szCs w:val="28"/>
          <w:lang w:eastAsia="ru-RU"/>
        </w:rPr>
        <w:t>ВЫВОД:</w:t>
      </w:r>
      <w:r w:rsidRPr="00904E85">
        <w:rPr>
          <w:rFonts w:ascii="Times New Roman" w:eastAsia="Times New Roman" w:hAnsi="Times New Roman" w:cs="Times New Roman"/>
          <w:sz w:val="28"/>
          <w:szCs w:val="28"/>
          <w:lang w:eastAsia="ru-RU"/>
        </w:rPr>
        <w:t xml:space="preserve"> Работу по патриотическому воспитанию считать удовлетворительной. Продолжить работу в этом направлении  в течение учебного года.</w:t>
      </w:r>
    </w:p>
    <w:p w:rsidR="00904E85" w:rsidRPr="00904E85" w:rsidRDefault="00904E85" w:rsidP="00904E85">
      <w:pPr>
        <w:spacing w:after="0" w:line="240" w:lineRule="auto"/>
        <w:rPr>
          <w:rFonts w:ascii="Times New Roman" w:eastAsia="Times New Roman" w:hAnsi="Times New Roman" w:cs="Times New Roman"/>
          <w:sz w:val="28"/>
          <w:szCs w:val="28"/>
          <w:lang w:eastAsia="ru-RU"/>
        </w:rPr>
      </w:pPr>
      <w:r w:rsidRPr="00904E85">
        <w:rPr>
          <w:rFonts w:ascii="Times New Roman" w:eastAsia="Times New Roman" w:hAnsi="Times New Roman" w:cs="Times New Roman"/>
          <w:sz w:val="28"/>
          <w:szCs w:val="28"/>
          <w:lang w:eastAsia="ru-RU"/>
        </w:rPr>
        <w:t xml:space="preserve">      Необходимо проводить мероприятия, связанные  с реализацией требований Федеральных законов «О днях воинской славы (победных днях) России», «Об увековечивании памяти погибших при защите Отечества», мероприятий, посвященных юбилейным датам и памятным событиям в военной истории России, Республики Татарстан.</w:t>
      </w:r>
    </w:p>
    <w:p w:rsidR="00904E85" w:rsidRPr="00904E85" w:rsidRDefault="00904E85" w:rsidP="00904E85">
      <w:pPr>
        <w:spacing w:after="0" w:line="240" w:lineRule="auto"/>
        <w:rPr>
          <w:rFonts w:ascii="Times New Roman" w:eastAsia="Times New Roman" w:hAnsi="Times New Roman" w:cs="Times New Roman"/>
          <w:sz w:val="28"/>
          <w:szCs w:val="28"/>
          <w:lang w:eastAsia="ru-RU"/>
        </w:rPr>
      </w:pPr>
      <w:r w:rsidRPr="00904E85">
        <w:rPr>
          <w:rFonts w:ascii="Times New Roman" w:eastAsia="Times New Roman" w:hAnsi="Times New Roman" w:cs="Times New Roman"/>
          <w:sz w:val="28"/>
          <w:szCs w:val="28"/>
          <w:lang w:eastAsia="ru-RU"/>
        </w:rPr>
        <w:t xml:space="preserve">- </w:t>
      </w:r>
      <w:proofErr w:type="gramStart"/>
      <w:r w:rsidRPr="00904E85">
        <w:rPr>
          <w:rFonts w:ascii="Times New Roman" w:eastAsia="Times New Roman" w:hAnsi="Times New Roman" w:cs="Times New Roman"/>
          <w:sz w:val="28"/>
          <w:szCs w:val="28"/>
          <w:lang w:eastAsia="ru-RU"/>
        </w:rPr>
        <w:t>привлекать  к</w:t>
      </w:r>
      <w:proofErr w:type="gramEnd"/>
      <w:r w:rsidRPr="00904E85">
        <w:rPr>
          <w:rFonts w:ascii="Times New Roman" w:eastAsia="Times New Roman" w:hAnsi="Times New Roman" w:cs="Times New Roman"/>
          <w:sz w:val="28"/>
          <w:szCs w:val="28"/>
          <w:lang w:eastAsia="ru-RU"/>
        </w:rPr>
        <w:t xml:space="preserve"> воспитательной работе всех участников образовательного процесса (учителей, родительской общественности, учащихся);</w:t>
      </w:r>
    </w:p>
    <w:p w:rsidR="00904E85" w:rsidRPr="00904E85" w:rsidRDefault="00904E85" w:rsidP="00904E85">
      <w:pPr>
        <w:spacing w:after="0" w:line="240" w:lineRule="auto"/>
        <w:rPr>
          <w:rFonts w:ascii="Times New Roman" w:eastAsia="Times New Roman" w:hAnsi="Times New Roman" w:cs="Times New Roman"/>
          <w:sz w:val="28"/>
          <w:szCs w:val="28"/>
          <w:lang w:eastAsia="ru-RU"/>
        </w:rPr>
      </w:pPr>
      <w:r w:rsidRPr="00904E85">
        <w:rPr>
          <w:rFonts w:ascii="Times New Roman" w:eastAsia="Times New Roman" w:hAnsi="Times New Roman" w:cs="Times New Roman"/>
          <w:sz w:val="28"/>
          <w:szCs w:val="28"/>
          <w:lang w:eastAsia="ru-RU"/>
        </w:rPr>
        <w:t>- повышать  роль ответственности классного руководителя, как основного организатора воспитательной работы с учащимися.</w:t>
      </w:r>
    </w:p>
    <w:p w:rsidR="00904E85" w:rsidRPr="00904E85" w:rsidRDefault="00904E85" w:rsidP="00904E85">
      <w:pPr>
        <w:spacing w:after="0" w:line="240" w:lineRule="auto"/>
        <w:rPr>
          <w:rFonts w:ascii="Times New Roman" w:hAnsi="Times New Roman" w:cs="Times New Roman"/>
          <w:sz w:val="28"/>
          <w:szCs w:val="28"/>
        </w:rPr>
      </w:pPr>
    </w:p>
    <w:p w:rsidR="00904E85" w:rsidRPr="00904E85" w:rsidRDefault="00904E85" w:rsidP="00904E85">
      <w:pPr>
        <w:spacing w:after="0" w:line="240" w:lineRule="auto"/>
        <w:rPr>
          <w:rFonts w:ascii="Times New Roman" w:hAnsi="Times New Roman" w:cs="Times New Roman"/>
          <w:sz w:val="28"/>
          <w:szCs w:val="28"/>
        </w:rPr>
      </w:pPr>
      <w:r w:rsidRPr="00904E85">
        <w:rPr>
          <w:rFonts w:ascii="Times New Roman" w:hAnsi="Times New Roman" w:cs="Times New Roman"/>
          <w:sz w:val="28"/>
          <w:szCs w:val="28"/>
        </w:rPr>
        <w:t>Исполнитель ЗДВР</w:t>
      </w:r>
      <w:r w:rsidR="00EC66F8">
        <w:rPr>
          <w:rFonts w:ascii="Times New Roman" w:hAnsi="Times New Roman" w:cs="Times New Roman"/>
          <w:sz w:val="28"/>
          <w:szCs w:val="28"/>
        </w:rPr>
        <w:t>:</w:t>
      </w:r>
      <w:r w:rsidRPr="00904E85">
        <w:rPr>
          <w:rFonts w:ascii="Times New Roman" w:hAnsi="Times New Roman" w:cs="Times New Roman"/>
          <w:sz w:val="28"/>
          <w:szCs w:val="28"/>
        </w:rPr>
        <w:t xml:space="preserve"> </w:t>
      </w:r>
      <w:proofErr w:type="spellStart"/>
      <w:r w:rsidRPr="00904E85">
        <w:rPr>
          <w:rFonts w:ascii="Times New Roman" w:hAnsi="Times New Roman" w:cs="Times New Roman"/>
          <w:sz w:val="28"/>
          <w:szCs w:val="28"/>
        </w:rPr>
        <w:t>Ситдикова</w:t>
      </w:r>
      <w:proofErr w:type="spellEnd"/>
      <w:r w:rsidRPr="00904E85">
        <w:rPr>
          <w:rFonts w:ascii="Times New Roman" w:hAnsi="Times New Roman" w:cs="Times New Roman"/>
          <w:sz w:val="28"/>
          <w:szCs w:val="28"/>
        </w:rPr>
        <w:t xml:space="preserve"> Л.Г.</w:t>
      </w:r>
    </w:p>
    <w:p w:rsidR="00904E85" w:rsidRPr="00904E85" w:rsidRDefault="00904E85" w:rsidP="00904E85">
      <w:pPr>
        <w:tabs>
          <w:tab w:val="left" w:pos="7960"/>
        </w:tabs>
        <w:spacing w:line="240" w:lineRule="auto"/>
        <w:rPr>
          <w:rFonts w:ascii="Times New Roman" w:eastAsia="Times New Roman" w:hAnsi="Times New Roman"/>
          <w:b/>
          <w:sz w:val="28"/>
          <w:szCs w:val="28"/>
        </w:rPr>
      </w:pPr>
      <w:r w:rsidRPr="00904E85">
        <w:rPr>
          <w:rFonts w:ascii="Times New Roman" w:eastAsia="Times New Roman" w:hAnsi="Times New Roman"/>
          <w:sz w:val="28"/>
          <w:szCs w:val="28"/>
        </w:rPr>
        <w:tab/>
      </w:r>
    </w:p>
    <w:p w:rsidR="00904E85" w:rsidRDefault="00904E85" w:rsidP="00904E85"/>
    <w:p w:rsidR="00DB0B95" w:rsidRPr="00904E85" w:rsidRDefault="00DB0B95" w:rsidP="00904E85">
      <w:pPr>
        <w:spacing w:after="0" w:line="240" w:lineRule="auto"/>
        <w:rPr>
          <w:rFonts w:ascii="Times New Roman" w:hAnsi="Times New Roman" w:cs="Times New Roman"/>
          <w:sz w:val="28"/>
          <w:szCs w:val="28"/>
        </w:rPr>
      </w:pPr>
    </w:p>
    <w:p w:rsidR="00DB0B95" w:rsidRPr="00904E85" w:rsidRDefault="00DB0B95" w:rsidP="00904E85">
      <w:pPr>
        <w:spacing w:line="240" w:lineRule="auto"/>
        <w:jc w:val="both"/>
        <w:rPr>
          <w:rFonts w:ascii="Times New Roman" w:eastAsia="Times New Roman" w:hAnsi="Times New Roman"/>
          <w:sz w:val="28"/>
          <w:szCs w:val="28"/>
        </w:rPr>
      </w:pPr>
    </w:p>
    <w:p w:rsidR="00DB0B95" w:rsidRPr="00904E85" w:rsidRDefault="00DB0B95" w:rsidP="00904E85">
      <w:pPr>
        <w:spacing w:line="240" w:lineRule="auto"/>
        <w:jc w:val="both"/>
        <w:rPr>
          <w:rFonts w:ascii="Times New Roman" w:eastAsia="Times New Roman" w:hAnsi="Times New Roman"/>
          <w:sz w:val="28"/>
          <w:szCs w:val="28"/>
        </w:rPr>
        <w:sectPr w:rsidR="00DB0B95" w:rsidRPr="00904E85" w:rsidSect="00904E85">
          <w:pgSz w:w="11900" w:h="16838"/>
          <w:pgMar w:top="714" w:right="560" w:bottom="709" w:left="709" w:header="0" w:footer="0" w:gutter="0"/>
          <w:cols w:space="0" w:equalWidth="0">
            <w:col w:w="10631"/>
          </w:cols>
          <w:docGrid w:linePitch="360"/>
        </w:sectPr>
      </w:pPr>
    </w:p>
    <w:p w:rsidR="00F06560" w:rsidRDefault="00EC66F8"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bookmarkStart w:id="1" w:name="page4"/>
      <w:bookmarkEnd w:id="1"/>
      <w:r w:rsidRPr="00EC66F8">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p>
    <w:p w:rsidR="00EC66F8" w:rsidRDefault="00EC66F8"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eastAsia="ru-RU"/>
        </w:rPr>
        <w:drawing>
          <wp:inline distT="0" distB="0" distL="0" distR="0">
            <wp:extent cx="3067050" cy="4076700"/>
            <wp:effectExtent l="19050" t="0" r="0" b="0"/>
            <wp:docPr id="3" name="Рисунок 3" descr="C:\Users\Пользователь\Desktop\Новая папка\23 февраля\IMG_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Новая папка\23 февраля\IMG_7876.JPG"/>
                    <pic:cNvPicPr>
                      <a:picLocks noChangeAspect="1" noChangeArrowheads="1"/>
                    </pic:cNvPicPr>
                  </pic:nvPicPr>
                  <pic:blipFill>
                    <a:blip r:embed="rId4" cstate="print"/>
                    <a:srcRect/>
                    <a:stretch>
                      <a:fillRect/>
                    </a:stretch>
                  </pic:blipFill>
                  <pic:spPr bwMode="auto">
                    <a:xfrm>
                      <a:off x="0" y="0"/>
                      <a:ext cx="3067433" cy="4077209"/>
                    </a:xfrm>
                    <a:prstGeom prst="rect">
                      <a:avLst/>
                    </a:prstGeom>
                    <a:noFill/>
                    <a:ln w="9525">
                      <a:noFill/>
                      <a:miter lim="800000"/>
                      <a:headEnd/>
                      <a:tailEnd/>
                    </a:ln>
                  </pic:spPr>
                </pic:pic>
              </a:graphicData>
            </a:graphic>
          </wp:inline>
        </w:drawing>
      </w:r>
      <w:r w:rsidRPr="00EC66F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ru-RU"/>
        </w:rPr>
        <w:drawing>
          <wp:inline distT="0" distB="0" distL="0" distR="0">
            <wp:extent cx="3476625" cy="4076700"/>
            <wp:effectExtent l="19050" t="0" r="9525" b="0"/>
            <wp:docPr id="4" name="Рисунок 4" descr="C:\Users\Пользователь\Desktop\Новая папка\23 февраля\IMG_7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Новая папка\23 февраля\IMG_7875.JPG"/>
                    <pic:cNvPicPr>
                      <a:picLocks noChangeAspect="1" noChangeArrowheads="1"/>
                    </pic:cNvPicPr>
                  </pic:nvPicPr>
                  <pic:blipFill>
                    <a:blip r:embed="rId5" cstate="print"/>
                    <a:srcRect/>
                    <a:stretch>
                      <a:fillRect/>
                    </a:stretch>
                  </pic:blipFill>
                  <pic:spPr bwMode="auto">
                    <a:xfrm>
                      <a:off x="0" y="0"/>
                      <a:ext cx="3477059" cy="4077209"/>
                    </a:xfrm>
                    <a:prstGeom prst="rect">
                      <a:avLst/>
                    </a:prstGeom>
                    <a:noFill/>
                    <a:ln w="9525">
                      <a:noFill/>
                      <a:miter lim="800000"/>
                      <a:headEnd/>
                      <a:tailEnd/>
                    </a:ln>
                  </pic:spPr>
                </pic:pic>
              </a:graphicData>
            </a:graphic>
          </wp:inline>
        </w:drawing>
      </w:r>
    </w:p>
    <w:p w:rsidR="00A617FF" w:rsidRDefault="00A617FF" w:rsidP="00904E85">
      <w:pPr>
        <w:spacing w:line="240" w:lineRule="auto"/>
      </w:pPr>
    </w:p>
    <w:p w:rsidR="00A617FF" w:rsidRDefault="00A617FF"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eastAsia="ru-RU"/>
        </w:rPr>
        <w:drawing>
          <wp:inline distT="0" distB="0" distL="0" distR="0">
            <wp:extent cx="3409950" cy="3238500"/>
            <wp:effectExtent l="19050" t="0" r="0" b="0"/>
            <wp:docPr id="7" name="Рисунок 6" descr="C:\Users\Пользователь\Desktop\Новая папка\23 февраля\IMG_7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Новая папка\23 февраля\IMG_7985.JPG"/>
                    <pic:cNvPicPr>
                      <a:picLocks noChangeAspect="1" noChangeArrowheads="1"/>
                    </pic:cNvPicPr>
                  </pic:nvPicPr>
                  <pic:blipFill>
                    <a:blip r:embed="rId6" cstate="print"/>
                    <a:srcRect/>
                    <a:stretch>
                      <a:fillRect/>
                    </a:stretch>
                  </pic:blipFill>
                  <pic:spPr bwMode="auto">
                    <a:xfrm>
                      <a:off x="0" y="0"/>
                      <a:ext cx="3410376" cy="3238905"/>
                    </a:xfrm>
                    <a:prstGeom prst="rect">
                      <a:avLst/>
                    </a:prstGeom>
                    <a:noFill/>
                    <a:ln w="9525">
                      <a:noFill/>
                      <a:miter lim="800000"/>
                      <a:headEnd/>
                      <a:tailEnd/>
                    </a:ln>
                  </pic:spPr>
                </pic:pic>
              </a:graphicData>
            </a:graphic>
          </wp:inline>
        </w:drawing>
      </w:r>
      <w:r w:rsidRPr="00A617F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ru-RU"/>
        </w:rPr>
        <w:drawing>
          <wp:inline distT="0" distB="0" distL="0" distR="0">
            <wp:extent cx="2924175" cy="3238500"/>
            <wp:effectExtent l="19050" t="0" r="9525" b="0"/>
            <wp:docPr id="8" name="Рисунок 7" descr="C:\Users\Пользователь\Desktop\Новая папка\23 февраля\IMG_7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Новая папка\23 февраля\IMG_7986.JPG"/>
                    <pic:cNvPicPr>
                      <a:picLocks noChangeAspect="1" noChangeArrowheads="1"/>
                    </pic:cNvPicPr>
                  </pic:nvPicPr>
                  <pic:blipFill>
                    <a:blip r:embed="rId7" cstate="print"/>
                    <a:srcRect/>
                    <a:stretch>
                      <a:fillRect/>
                    </a:stretch>
                  </pic:blipFill>
                  <pic:spPr bwMode="auto">
                    <a:xfrm>
                      <a:off x="0" y="0"/>
                      <a:ext cx="2924779" cy="3239169"/>
                    </a:xfrm>
                    <a:prstGeom prst="rect">
                      <a:avLst/>
                    </a:prstGeom>
                    <a:noFill/>
                    <a:ln w="9525">
                      <a:noFill/>
                      <a:miter lim="800000"/>
                      <a:headEnd/>
                      <a:tailEnd/>
                    </a:ln>
                  </pic:spPr>
                </pic:pic>
              </a:graphicData>
            </a:graphic>
          </wp:inline>
        </w:drawing>
      </w:r>
    </w:p>
    <w:p w:rsidR="00A617FF" w:rsidRDefault="00A617FF"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eastAsia="ru-RU"/>
        </w:rPr>
        <w:lastRenderedPageBreak/>
        <w:drawing>
          <wp:inline distT="0" distB="0" distL="0" distR="0">
            <wp:extent cx="3552824" cy="3124200"/>
            <wp:effectExtent l="19050" t="0" r="0" b="0"/>
            <wp:docPr id="9" name="Рисунок 8" descr="C:\Users\Пользователь\Desktop\Новая папка\IMG_5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Новая папка\IMG_5484.JPG"/>
                    <pic:cNvPicPr>
                      <a:picLocks noChangeAspect="1" noChangeArrowheads="1"/>
                    </pic:cNvPicPr>
                  </pic:nvPicPr>
                  <pic:blipFill>
                    <a:blip r:embed="rId8" cstate="print"/>
                    <a:srcRect/>
                    <a:stretch>
                      <a:fillRect/>
                    </a:stretch>
                  </pic:blipFill>
                  <pic:spPr bwMode="auto">
                    <a:xfrm>
                      <a:off x="0" y="0"/>
                      <a:ext cx="3553211" cy="3124540"/>
                    </a:xfrm>
                    <a:prstGeom prst="rect">
                      <a:avLst/>
                    </a:prstGeom>
                    <a:noFill/>
                    <a:ln w="9525">
                      <a:noFill/>
                      <a:miter lim="800000"/>
                      <a:headEnd/>
                      <a:tailEnd/>
                    </a:ln>
                  </pic:spPr>
                </pic:pic>
              </a:graphicData>
            </a:graphic>
          </wp:inline>
        </w:drawing>
      </w:r>
      <w:r w:rsidR="00581142" w:rsidRPr="0058114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81142">
        <w:rPr>
          <w:noProof/>
          <w:lang w:eastAsia="ru-RU"/>
        </w:rPr>
        <w:drawing>
          <wp:inline distT="0" distB="0" distL="0" distR="0">
            <wp:extent cx="3086100" cy="3124200"/>
            <wp:effectExtent l="19050" t="0" r="0" b="0"/>
            <wp:docPr id="10" name="Рисунок 9" descr="E:\смотр строя песен 2014\IMG_6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мотр строя песен 2014\IMG_6345.jpg"/>
                    <pic:cNvPicPr>
                      <a:picLocks noChangeAspect="1" noChangeArrowheads="1"/>
                    </pic:cNvPicPr>
                  </pic:nvPicPr>
                  <pic:blipFill>
                    <a:blip r:embed="rId9" cstate="print"/>
                    <a:srcRect/>
                    <a:stretch>
                      <a:fillRect/>
                    </a:stretch>
                  </pic:blipFill>
                  <pic:spPr bwMode="auto">
                    <a:xfrm>
                      <a:off x="0" y="0"/>
                      <a:ext cx="3087161" cy="3125274"/>
                    </a:xfrm>
                    <a:prstGeom prst="rect">
                      <a:avLst/>
                    </a:prstGeom>
                    <a:noFill/>
                    <a:ln w="9525">
                      <a:noFill/>
                      <a:miter lim="800000"/>
                      <a:headEnd/>
                      <a:tailEnd/>
                    </a:ln>
                  </pic:spPr>
                </pic:pic>
              </a:graphicData>
            </a:graphic>
          </wp:inline>
        </w:drawing>
      </w:r>
    </w:p>
    <w:p w:rsidR="00581142" w:rsidRDefault="00581142" w:rsidP="00904E85">
      <w:pPr>
        <w:spacing w:line="240" w:lineRule="auto"/>
      </w:pPr>
    </w:p>
    <w:p w:rsidR="00581142" w:rsidRDefault="00581142" w:rsidP="00904E85">
      <w:pPr>
        <w:spacing w:line="240" w:lineRule="auto"/>
      </w:pPr>
    </w:p>
    <w:p w:rsidR="00581142" w:rsidRDefault="00581142"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58114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81142" w:rsidRDefault="00F2674C"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F2674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ru-RU"/>
        </w:rPr>
        <w:drawing>
          <wp:inline distT="0" distB="0" distL="0" distR="0">
            <wp:extent cx="3162300" cy="4057650"/>
            <wp:effectExtent l="0" t="0" r="0" b="0"/>
            <wp:docPr id="18" name="Рисунок 17" descr="C:\Users\Пользователь\Desktop\Новая папка\23 февраля\IMG_8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ользователь\Desktop\Новая папка\23 февраля\IMG_8096.JPG"/>
                    <pic:cNvPicPr>
                      <a:picLocks noChangeAspect="1" noChangeArrowheads="1"/>
                    </pic:cNvPicPr>
                  </pic:nvPicPr>
                  <pic:blipFill>
                    <a:blip r:embed="rId10" cstate="print"/>
                    <a:srcRect/>
                    <a:stretch>
                      <a:fillRect/>
                    </a:stretch>
                  </pic:blipFill>
                  <pic:spPr bwMode="auto">
                    <a:xfrm>
                      <a:off x="0" y="0"/>
                      <a:ext cx="3162696" cy="4058158"/>
                    </a:xfrm>
                    <a:prstGeom prst="rect">
                      <a:avLst/>
                    </a:prstGeom>
                    <a:noFill/>
                    <a:ln w="9525">
                      <a:noFill/>
                      <a:miter lim="800000"/>
                      <a:headEnd/>
                      <a:tailEnd/>
                    </a:ln>
                  </pic:spPr>
                </pic:pic>
              </a:graphicData>
            </a:graphic>
          </wp:inline>
        </w:drawing>
      </w:r>
      <w:r w:rsidR="000361E5">
        <w:rPr>
          <w:noProof/>
          <w:lang w:eastAsia="ru-RU"/>
        </w:rPr>
        <w:drawing>
          <wp:inline distT="0" distB="0" distL="0" distR="0" wp14:anchorId="7B811F96" wp14:editId="23A5ACC3">
            <wp:extent cx="3381375" cy="4105275"/>
            <wp:effectExtent l="19050" t="0" r="0" b="0"/>
            <wp:docPr id="19" name="Рисунок 18" descr="C:\Users\Пользователь\Desktop\Новая папка\23 февраля\IMG_8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ользователь\Desktop\Новая папка\23 февраля\IMG_8123.JPG"/>
                    <pic:cNvPicPr>
                      <a:picLocks noChangeAspect="1" noChangeArrowheads="1"/>
                    </pic:cNvPicPr>
                  </pic:nvPicPr>
                  <pic:blipFill>
                    <a:blip r:embed="rId11" cstate="print"/>
                    <a:srcRect/>
                    <a:stretch>
                      <a:fillRect/>
                    </a:stretch>
                  </pic:blipFill>
                  <pic:spPr bwMode="auto">
                    <a:xfrm>
                      <a:off x="0" y="0"/>
                      <a:ext cx="3381797" cy="4105788"/>
                    </a:xfrm>
                    <a:prstGeom prst="rect">
                      <a:avLst/>
                    </a:prstGeom>
                    <a:noFill/>
                    <a:ln w="9525">
                      <a:noFill/>
                      <a:miter lim="800000"/>
                      <a:headEnd/>
                      <a:tailEnd/>
                    </a:ln>
                  </pic:spPr>
                </pic:pic>
              </a:graphicData>
            </a:graphic>
          </wp:inline>
        </w:drawing>
      </w:r>
    </w:p>
    <w:p w:rsidR="00F2674C" w:rsidRDefault="00F2674C" w:rsidP="00904E85">
      <w:pPr>
        <w:spacing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2674C" w:rsidRDefault="00F2674C" w:rsidP="00904E85">
      <w:pPr>
        <w:spacing w:line="240" w:lineRule="auto"/>
      </w:pPr>
      <w:r>
        <w:rPr>
          <w:noProof/>
          <w:lang w:eastAsia="ru-RU"/>
        </w:rPr>
        <w:lastRenderedPageBreak/>
        <w:drawing>
          <wp:inline distT="0" distB="0" distL="0" distR="0">
            <wp:extent cx="5772150" cy="3581400"/>
            <wp:effectExtent l="19050" t="0" r="0" b="0"/>
            <wp:docPr id="21" name="Рисунок 20" descr="C:\Users\Пользователь\Desktop\Новая папка\23 февраля\IMG_8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Desktop\Новая папка\23 февраля\IMG_8160.JPG"/>
                    <pic:cNvPicPr>
                      <a:picLocks noChangeAspect="1" noChangeArrowheads="1"/>
                    </pic:cNvPicPr>
                  </pic:nvPicPr>
                  <pic:blipFill>
                    <a:blip r:embed="rId12" cstate="print"/>
                    <a:srcRect/>
                    <a:stretch>
                      <a:fillRect/>
                    </a:stretch>
                  </pic:blipFill>
                  <pic:spPr bwMode="auto">
                    <a:xfrm>
                      <a:off x="0" y="0"/>
                      <a:ext cx="5772870" cy="3581847"/>
                    </a:xfrm>
                    <a:prstGeom prst="rect">
                      <a:avLst/>
                    </a:prstGeom>
                    <a:noFill/>
                    <a:ln w="9525">
                      <a:noFill/>
                      <a:miter lim="800000"/>
                      <a:headEnd/>
                      <a:tailEnd/>
                    </a:ln>
                  </pic:spPr>
                </pic:pic>
              </a:graphicData>
            </a:graphic>
          </wp:inline>
        </w:drawing>
      </w:r>
    </w:p>
    <w:p w:rsidR="000361E5" w:rsidRDefault="000361E5" w:rsidP="00904E85">
      <w:pPr>
        <w:spacing w:line="240" w:lineRule="auto"/>
      </w:pPr>
      <w:r w:rsidRPr="000361E5">
        <w:rPr>
          <w:noProof/>
          <w:lang w:eastAsia="ru-RU"/>
        </w:rPr>
        <w:drawing>
          <wp:inline distT="0" distB="0" distL="0" distR="0">
            <wp:extent cx="3352800" cy="3781425"/>
            <wp:effectExtent l="0" t="0" r="0" b="0"/>
            <wp:docPr id="12" name="Рисунок 12" descr="C:\Users\Пользователь\Desktop\сайт\аф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сайт\афган.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3781425"/>
                    </a:xfrm>
                    <a:prstGeom prst="rect">
                      <a:avLst/>
                    </a:prstGeom>
                    <a:noFill/>
                    <a:ln>
                      <a:noFill/>
                    </a:ln>
                  </pic:spPr>
                </pic:pic>
              </a:graphicData>
            </a:graphic>
          </wp:inline>
        </w:drawing>
      </w:r>
    </w:p>
    <w:p w:rsidR="000361E5" w:rsidRDefault="000361E5" w:rsidP="00904E85">
      <w:pPr>
        <w:spacing w:line="240" w:lineRule="auto"/>
      </w:pPr>
      <w:r w:rsidRPr="000361E5">
        <w:rPr>
          <w:noProof/>
          <w:lang w:eastAsia="ru-RU"/>
        </w:rPr>
        <w:lastRenderedPageBreak/>
        <w:drawing>
          <wp:inline distT="0" distB="0" distL="0" distR="0">
            <wp:extent cx="3524250" cy="2809875"/>
            <wp:effectExtent l="0" t="0" r="0" b="0"/>
            <wp:docPr id="22" name="Рисунок 22" descr="C:\Users\Пользователь\Desktop\сайт\2021-02-15 20-4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сайт\2021-02-15 20-40-5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4250" cy="2809875"/>
                    </a:xfrm>
                    <a:prstGeom prst="rect">
                      <a:avLst/>
                    </a:prstGeom>
                    <a:noFill/>
                    <a:ln>
                      <a:noFill/>
                    </a:ln>
                  </pic:spPr>
                </pic:pic>
              </a:graphicData>
            </a:graphic>
          </wp:inline>
        </w:drawing>
      </w:r>
    </w:p>
    <w:p w:rsidR="00B43002" w:rsidRPr="00F2674C" w:rsidRDefault="00B43002" w:rsidP="00904E85">
      <w:pPr>
        <w:spacing w:line="240" w:lineRule="auto"/>
      </w:pPr>
      <w:r w:rsidRPr="00B43002">
        <w:rPr>
          <w:noProof/>
          <w:lang w:eastAsia="ru-RU"/>
        </w:rPr>
        <w:drawing>
          <wp:inline distT="0" distB="0" distL="0" distR="0">
            <wp:extent cx="4019550" cy="3190875"/>
            <wp:effectExtent l="0" t="0" r="0" b="0"/>
            <wp:docPr id="23" name="Рисунок 23" descr="C:\Users\Пользователь\Desktop\сайт\IMG_20210127_142234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сайт\IMG_20210127_142234_14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9550" cy="3190875"/>
                    </a:xfrm>
                    <a:prstGeom prst="rect">
                      <a:avLst/>
                    </a:prstGeom>
                    <a:noFill/>
                    <a:ln>
                      <a:noFill/>
                    </a:ln>
                  </pic:spPr>
                </pic:pic>
              </a:graphicData>
            </a:graphic>
          </wp:inline>
        </w:drawing>
      </w:r>
    </w:p>
    <w:sectPr w:rsidR="00B43002" w:rsidRPr="00F2674C" w:rsidSect="00904E85">
      <w:pgSz w:w="11906" w:h="16838"/>
      <w:pgMar w:top="426" w:right="56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C4"/>
    <w:rsid w:val="000361E5"/>
    <w:rsid w:val="000A4CC4"/>
    <w:rsid w:val="001201CD"/>
    <w:rsid w:val="002D2B5A"/>
    <w:rsid w:val="00581142"/>
    <w:rsid w:val="00775A29"/>
    <w:rsid w:val="00802F40"/>
    <w:rsid w:val="00904E85"/>
    <w:rsid w:val="00A617FF"/>
    <w:rsid w:val="00AF5270"/>
    <w:rsid w:val="00B43002"/>
    <w:rsid w:val="00B5009B"/>
    <w:rsid w:val="00BD670D"/>
    <w:rsid w:val="00C06190"/>
    <w:rsid w:val="00D11CED"/>
    <w:rsid w:val="00DB0B95"/>
    <w:rsid w:val="00DC4BFC"/>
    <w:rsid w:val="00E94772"/>
    <w:rsid w:val="00EC66F8"/>
    <w:rsid w:val="00EE3979"/>
    <w:rsid w:val="00F06560"/>
    <w:rsid w:val="00F16E8C"/>
    <w:rsid w:val="00F2674C"/>
    <w:rsid w:val="00F31064"/>
    <w:rsid w:val="00F84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A74110-58BC-480D-BBC8-5D5F81E2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6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1013</Words>
  <Characters>5777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2025-04-10T14:20:00Z</dcterms:created>
  <dcterms:modified xsi:type="dcterms:W3CDTF">2025-04-10T14:20:00Z</dcterms:modified>
</cp:coreProperties>
</file>